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E61" w14:textId="77777777" w:rsidR="00470F71" w:rsidRDefault="00A7788D" w:rsidP="009C6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№1</w:t>
      </w:r>
    </w:p>
    <w:p w14:paraId="4C09CE62" w14:textId="248BFA38" w:rsidR="00B10032" w:rsidRPr="00B10032" w:rsidRDefault="00B10032" w:rsidP="00D3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карта оценки</w:t>
      </w:r>
      <w:r w:rsidR="00A2634D" w:rsidRPr="0037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психолого-педагогических условий </w:t>
      </w:r>
      <w:r w:rsidR="006D4B0C" w:rsidRPr="006D4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основной образовательной программы дошкольного образования </w:t>
      </w:r>
      <w:r w:rsidR="00E0252A" w:rsidRPr="00E0252A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</w:t>
      </w:r>
      <w:r w:rsidR="00E758BF">
        <w:rPr>
          <w:rFonts w:ascii="Times New Roman" w:hAnsi="Times New Roman" w:cs="Times New Roman"/>
          <w:b/>
          <w:sz w:val="28"/>
          <w:szCs w:val="28"/>
        </w:rPr>
        <w:t>25</w:t>
      </w:r>
      <w:r w:rsidR="00E0252A" w:rsidRPr="00E025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758BF">
        <w:rPr>
          <w:rFonts w:ascii="Times New Roman" w:hAnsi="Times New Roman" w:cs="Times New Roman"/>
          <w:b/>
          <w:sz w:val="28"/>
          <w:szCs w:val="28"/>
        </w:rPr>
        <w:t>Сказка</w:t>
      </w:r>
      <w:r w:rsidR="00E0252A" w:rsidRPr="00E025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0252A" w:rsidRPr="00E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D3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7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заполнения: _________________   </w:t>
      </w:r>
    </w:p>
    <w:p w14:paraId="4C09CE63" w14:textId="77777777" w:rsidR="00375255" w:rsidRDefault="00375255" w:rsidP="0037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8789"/>
        <w:gridCol w:w="1134"/>
        <w:gridCol w:w="1134"/>
        <w:gridCol w:w="1276"/>
        <w:gridCol w:w="992"/>
        <w:gridCol w:w="709"/>
      </w:tblGrid>
      <w:tr w:rsidR="00283635" w14:paraId="4C09CE6F" w14:textId="77777777" w:rsidTr="00D312BA">
        <w:tc>
          <w:tcPr>
            <w:tcW w:w="1809" w:type="dxa"/>
            <w:vAlign w:val="center"/>
          </w:tcPr>
          <w:p w14:paraId="4C09CE64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8789" w:type="dxa"/>
            <w:vAlign w:val="center"/>
          </w:tcPr>
          <w:p w14:paraId="4C09CE65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и индикаторы</w:t>
            </w:r>
          </w:p>
        </w:tc>
        <w:tc>
          <w:tcPr>
            <w:tcW w:w="1134" w:type="dxa"/>
            <w:vAlign w:val="center"/>
          </w:tcPr>
          <w:p w14:paraId="4C09CE66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/индикатор подтверждается</w:t>
            </w:r>
          </w:p>
          <w:p w14:paraId="4C09CE67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C09CE68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/индикатор скорее подтверждается</w:t>
            </w:r>
          </w:p>
          <w:p w14:paraId="4C09CE69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C09CE6A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/индикатор скорее не подтверждается</w:t>
            </w:r>
          </w:p>
          <w:p w14:paraId="4C09CE6B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C09CE6C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/индикатор не подтверждается</w:t>
            </w:r>
          </w:p>
          <w:p w14:paraId="4C09CE6D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C09CE6E" w14:textId="77777777" w:rsidR="00FA5E79" w:rsidRPr="00283635" w:rsidRDefault="00FA5E79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</w:t>
            </w:r>
          </w:p>
        </w:tc>
      </w:tr>
      <w:tr w:rsidR="003A0F36" w14:paraId="4C09CE77" w14:textId="77777777" w:rsidTr="00D312BA">
        <w:tc>
          <w:tcPr>
            <w:tcW w:w="1809" w:type="dxa"/>
            <w:vMerge w:val="restart"/>
            <w:vAlign w:val="center"/>
          </w:tcPr>
          <w:p w14:paraId="4C09CE7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взаимодействия сотрудников с детьми</w:t>
            </w:r>
          </w:p>
        </w:tc>
        <w:tc>
          <w:tcPr>
            <w:tcW w:w="8789" w:type="dxa"/>
            <w:vAlign w:val="center"/>
          </w:tcPr>
          <w:p w14:paraId="4C09CE7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14:paraId="4C09CE72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7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74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7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7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7F" w14:textId="77777777" w:rsidTr="00D312BA">
        <w:tc>
          <w:tcPr>
            <w:tcW w:w="1809" w:type="dxa"/>
            <w:vMerge/>
            <w:vAlign w:val="center"/>
          </w:tcPr>
          <w:p w14:paraId="4C09CE7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7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14:paraId="4C09CE7A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7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7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7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7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87" w14:textId="77777777" w:rsidTr="00D312BA">
        <w:tc>
          <w:tcPr>
            <w:tcW w:w="1809" w:type="dxa"/>
            <w:vMerge/>
            <w:vAlign w:val="center"/>
          </w:tcPr>
          <w:p w14:paraId="4C09CE8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8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14:paraId="4C09CE8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E83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E84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8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8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8F" w14:textId="77777777" w:rsidTr="00D312BA">
        <w:tc>
          <w:tcPr>
            <w:tcW w:w="1809" w:type="dxa"/>
            <w:vMerge/>
            <w:vAlign w:val="center"/>
          </w:tcPr>
          <w:p w14:paraId="4C09CE8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8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134" w:type="dxa"/>
          </w:tcPr>
          <w:p w14:paraId="4C09CE8A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8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8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8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8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97" w14:textId="77777777" w:rsidTr="00D312BA">
        <w:tc>
          <w:tcPr>
            <w:tcW w:w="1809" w:type="dxa"/>
            <w:vMerge/>
            <w:vAlign w:val="center"/>
          </w:tcPr>
          <w:p w14:paraId="4C09CE9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9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14:paraId="4C09CE9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E9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94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9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9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9F" w14:textId="77777777" w:rsidTr="00D312BA">
        <w:tc>
          <w:tcPr>
            <w:tcW w:w="1809" w:type="dxa"/>
            <w:vMerge/>
            <w:vAlign w:val="center"/>
          </w:tcPr>
          <w:p w14:paraId="4C09CE9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9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14:paraId="4C09CE9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E9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9C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C09CE9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9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A7" w14:textId="77777777" w:rsidTr="00D312BA">
        <w:tc>
          <w:tcPr>
            <w:tcW w:w="1809" w:type="dxa"/>
            <w:vMerge/>
            <w:vAlign w:val="center"/>
          </w:tcPr>
          <w:p w14:paraId="4C09CEA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A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14:paraId="4C09CEA2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A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A4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A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A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EAF" w14:textId="77777777" w:rsidTr="00D312BA">
        <w:tc>
          <w:tcPr>
            <w:tcW w:w="1809" w:type="dxa"/>
            <w:vMerge/>
            <w:vAlign w:val="center"/>
          </w:tcPr>
          <w:p w14:paraId="4C09CEA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A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14:paraId="4C09CEAA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A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A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A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A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B7" w14:textId="77777777" w:rsidTr="00D312BA">
        <w:tc>
          <w:tcPr>
            <w:tcW w:w="1809" w:type="dxa"/>
            <w:vMerge w:val="restart"/>
            <w:vAlign w:val="center"/>
          </w:tcPr>
          <w:p w14:paraId="4C09CEB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8789" w:type="dxa"/>
            <w:vAlign w:val="center"/>
          </w:tcPr>
          <w:p w14:paraId="4C09CEB1" w14:textId="77777777" w:rsidR="00375255" w:rsidRPr="005D4024" w:rsidRDefault="00375255" w:rsidP="0037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у детей представлений о физических свойствах окружающего мира </w:t>
            </w:r>
          </w:p>
        </w:tc>
        <w:tc>
          <w:tcPr>
            <w:tcW w:w="1134" w:type="dxa"/>
          </w:tcPr>
          <w:p w14:paraId="4C09CEB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B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B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B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B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BF" w14:textId="77777777" w:rsidTr="00D312BA">
        <w:tc>
          <w:tcPr>
            <w:tcW w:w="1809" w:type="dxa"/>
            <w:vMerge/>
            <w:vAlign w:val="center"/>
          </w:tcPr>
          <w:p w14:paraId="4C09CEB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B9" w14:textId="77777777" w:rsidR="00375255" w:rsidRPr="005D4024" w:rsidRDefault="00375255" w:rsidP="0037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у детей географических представлений </w:t>
            </w:r>
          </w:p>
        </w:tc>
        <w:tc>
          <w:tcPr>
            <w:tcW w:w="1134" w:type="dxa"/>
          </w:tcPr>
          <w:p w14:paraId="4C09CEB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B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B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B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B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C7" w14:textId="77777777" w:rsidTr="00D312BA">
        <w:tc>
          <w:tcPr>
            <w:tcW w:w="1809" w:type="dxa"/>
            <w:vMerge/>
            <w:vAlign w:val="center"/>
          </w:tcPr>
          <w:p w14:paraId="4C09CEC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C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</w:tc>
        <w:tc>
          <w:tcPr>
            <w:tcW w:w="1134" w:type="dxa"/>
          </w:tcPr>
          <w:p w14:paraId="4C09CEC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C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C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C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C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CF" w14:textId="77777777" w:rsidTr="00D312BA">
        <w:tc>
          <w:tcPr>
            <w:tcW w:w="1809" w:type="dxa"/>
            <w:vMerge/>
            <w:vAlign w:val="center"/>
          </w:tcPr>
          <w:p w14:paraId="4C09CEC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C9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      </w:r>
          </w:p>
        </w:tc>
        <w:tc>
          <w:tcPr>
            <w:tcW w:w="1134" w:type="dxa"/>
          </w:tcPr>
          <w:p w14:paraId="4C09CECA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ECB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EC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C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C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D7" w14:textId="77777777" w:rsidTr="00D312BA">
        <w:tc>
          <w:tcPr>
            <w:tcW w:w="1809" w:type="dxa"/>
            <w:vMerge/>
            <w:vAlign w:val="center"/>
          </w:tcPr>
          <w:p w14:paraId="4C09CED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D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способствуют развитию у детей интереса к культуре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C09CED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D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D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D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D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DF" w14:textId="77777777" w:rsidTr="00D312BA">
        <w:tc>
          <w:tcPr>
            <w:tcW w:w="1809" w:type="dxa"/>
            <w:vMerge/>
            <w:vAlign w:val="center"/>
          </w:tcPr>
          <w:p w14:paraId="4C09CED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D9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Приобщают детей к культуре их Родины</w:t>
            </w:r>
          </w:p>
        </w:tc>
        <w:tc>
          <w:tcPr>
            <w:tcW w:w="1134" w:type="dxa"/>
          </w:tcPr>
          <w:p w14:paraId="4C09CED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D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D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D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D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E7" w14:textId="77777777" w:rsidTr="00D312BA">
        <w:tc>
          <w:tcPr>
            <w:tcW w:w="1809" w:type="dxa"/>
            <w:vMerge/>
            <w:vAlign w:val="center"/>
          </w:tcPr>
          <w:p w14:paraId="4C09CEE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E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 с образом жизни человека в прошлом и настоящем </w:t>
            </w:r>
          </w:p>
        </w:tc>
        <w:tc>
          <w:tcPr>
            <w:tcW w:w="1134" w:type="dxa"/>
          </w:tcPr>
          <w:p w14:paraId="4C09CEE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E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E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E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E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EF" w14:textId="77777777" w:rsidTr="00D312BA">
        <w:tc>
          <w:tcPr>
            <w:tcW w:w="1809" w:type="dxa"/>
            <w:vMerge/>
            <w:vAlign w:val="center"/>
          </w:tcPr>
          <w:p w14:paraId="4C09CEE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E9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развивают у детей элементарные представления о техническом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прогрессе </w:t>
            </w:r>
          </w:p>
        </w:tc>
        <w:tc>
          <w:tcPr>
            <w:tcW w:w="1134" w:type="dxa"/>
          </w:tcPr>
          <w:p w14:paraId="4C09CEE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4C09CEE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E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E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E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F7" w14:textId="77777777" w:rsidTr="00D312BA">
        <w:tc>
          <w:tcPr>
            <w:tcW w:w="1809" w:type="dxa"/>
            <w:vMerge/>
            <w:vAlign w:val="center"/>
          </w:tcPr>
          <w:p w14:paraId="4C09CEF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F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обеспечивают условия для развития у детей интереса и эмоционально-положительного отношения к живой природе </w:t>
            </w:r>
          </w:p>
        </w:tc>
        <w:tc>
          <w:tcPr>
            <w:tcW w:w="1134" w:type="dxa"/>
          </w:tcPr>
          <w:p w14:paraId="4C09CEF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F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F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F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F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EFF" w14:textId="77777777" w:rsidTr="00D312BA">
        <w:tc>
          <w:tcPr>
            <w:tcW w:w="1809" w:type="dxa"/>
            <w:vMerge/>
            <w:vAlign w:val="center"/>
          </w:tcPr>
          <w:p w14:paraId="4C09CEF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EF9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обеспечивают условия для развития у детей экологического сознания </w:t>
            </w:r>
          </w:p>
        </w:tc>
        <w:tc>
          <w:tcPr>
            <w:tcW w:w="1134" w:type="dxa"/>
          </w:tcPr>
          <w:p w14:paraId="4C09CEF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EF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EF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EF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EF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07" w14:textId="77777777" w:rsidTr="00D312BA">
        <w:tc>
          <w:tcPr>
            <w:tcW w:w="1809" w:type="dxa"/>
            <w:vMerge/>
            <w:vAlign w:val="center"/>
          </w:tcPr>
          <w:p w14:paraId="4C09CF0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0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1134" w:type="dxa"/>
          </w:tcPr>
          <w:p w14:paraId="4C09CF02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03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F0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0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0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0F" w14:textId="77777777" w:rsidTr="00D312BA">
        <w:tc>
          <w:tcPr>
            <w:tcW w:w="1809" w:type="dxa"/>
            <w:vMerge w:val="restart"/>
            <w:vAlign w:val="center"/>
          </w:tcPr>
          <w:p w14:paraId="4C09CF0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8789" w:type="dxa"/>
            <w:vAlign w:val="center"/>
          </w:tcPr>
          <w:p w14:paraId="4C09CF0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у детей интереса к конструированию </w:t>
            </w:r>
          </w:p>
        </w:tc>
        <w:tc>
          <w:tcPr>
            <w:tcW w:w="1134" w:type="dxa"/>
          </w:tcPr>
          <w:p w14:paraId="4C09CF0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0B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F0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0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0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17" w14:textId="77777777" w:rsidTr="00D312BA">
        <w:tc>
          <w:tcPr>
            <w:tcW w:w="1809" w:type="dxa"/>
            <w:vMerge/>
            <w:vAlign w:val="center"/>
          </w:tcPr>
          <w:p w14:paraId="4C09CF1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1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картинкам, схемам, чертежам, моделям.</w:t>
            </w:r>
          </w:p>
        </w:tc>
        <w:tc>
          <w:tcPr>
            <w:tcW w:w="1134" w:type="dxa"/>
          </w:tcPr>
          <w:p w14:paraId="4C09CF1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1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14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1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1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1F" w14:textId="77777777" w:rsidTr="00D312BA">
        <w:tc>
          <w:tcPr>
            <w:tcW w:w="1809" w:type="dxa"/>
            <w:vMerge/>
            <w:vAlign w:val="center"/>
          </w:tcPr>
          <w:p w14:paraId="4C09CF1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1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знакомят детей с разными видами конструкторов </w:t>
            </w:r>
          </w:p>
        </w:tc>
        <w:tc>
          <w:tcPr>
            <w:tcW w:w="1134" w:type="dxa"/>
          </w:tcPr>
          <w:p w14:paraId="4C09CF1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1B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F1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1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1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27" w14:textId="77777777" w:rsidTr="00D312BA">
        <w:tc>
          <w:tcPr>
            <w:tcW w:w="1809" w:type="dxa"/>
            <w:vMerge/>
            <w:vAlign w:val="center"/>
          </w:tcPr>
          <w:p w14:paraId="4C09CF20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21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</w:tc>
        <w:tc>
          <w:tcPr>
            <w:tcW w:w="1134" w:type="dxa"/>
          </w:tcPr>
          <w:p w14:paraId="4C09CF2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2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24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C09CF25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26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2F" w14:textId="77777777" w:rsidTr="00D312BA">
        <w:tc>
          <w:tcPr>
            <w:tcW w:w="1809" w:type="dxa"/>
            <w:vMerge/>
            <w:vAlign w:val="center"/>
          </w:tcPr>
          <w:p w14:paraId="4C09CF28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29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1134" w:type="dxa"/>
          </w:tcPr>
          <w:p w14:paraId="4C09CF2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2B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09CF2C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2D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2E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37" w14:textId="77777777" w:rsidTr="00D312BA">
        <w:tc>
          <w:tcPr>
            <w:tcW w:w="1809" w:type="dxa"/>
            <w:vMerge w:val="restart"/>
            <w:vAlign w:val="center"/>
          </w:tcPr>
          <w:p w14:paraId="4C09CF3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8789" w:type="dxa"/>
            <w:vAlign w:val="center"/>
          </w:tcPr>
          <w:p w14:paraId="4C09CF31" w14:textId="77777777" w:rsidR="00375255" w:rsidRPr="005D4024" w:rsidRDefault="0037525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</w:t>
            </w:r>
          </w:p>
        </w:tc>
        <w:tc>
          <w:tcPr>
            <w:tcW w:w="1134" w:type="dxa"/>
          </w:tcPr>
          <w:p w14:paraId="4C09CF3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3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3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3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3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3F" w14:textId="77777777" w:rsidTr="00D312BA">
        <w:tc>
          <w:tcPr>
            <w:tcW w:w="1809" w:type="dxa"/>
            <w:vMerge/>
            <w:vAlign w:val="center"/>
          </w:tcPr>
          <w:p w14:paraId="4C09CF3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39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развивают у детей представления о количестве и числе </w:t>
            </w:r>
          </w:p>
        </w:tc>
        <w:tc>
          <w:tcPr>
            <w:tcW w:w="1134" w:type="dxa"/>
          </w:tcPr>
          <w:p w14:paraId="4C09CF3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3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3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3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3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47" w14:textId="77777777" w:rsidTr="00D312BA">
        <w:tc>
          <w:tcPr>
            <w:tcW w:w="1809" w:type="dxa"/>
            <w:vMerge/>
            <w:vAlign w:val="center"/>
          </w:tcPr>
          <w:p w14:paraId="4C09CF4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41" w14:textId="77777777" w:rsidR="00375255" w:rsidRPr="005D4024" w:rsidRDefault="00375255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знакомят детей с различными средствами и способами измерения </w:t>
            </w:r>
          </w:p>
        </w:tc>
        <w:tc>
          <w:tcPr>
            <w:tcW w:w="1134" w:type="dxa"/>
          </w:tcPr>
          <w:p w14:paraId="4C09CF42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43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44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45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4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4F" w14:textId="77777777" w:rsidTr="00D312BA">
        <w:tc>
          <w:tcPr>
            <w:tcW w:w="1809" w:type="dxa"/>
            <w:vMerge/>
            <w:vAlign w:val="center"/>
          </w:tcPr>
          <w:p w14:paraId="4C09CF48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49" w14:textId="77777777" w:rsidR="00375255" w:rsidRPr="005D4024" w:rsidRDefault="00375255" w:rsidP="002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геометрических </w:t>
            </w:r>
            <w:proofErr w:type="gramStart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представлений(</w:t>
            </w:r>
            <w:proofErr w:type="gramEnd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 с основными геометрическими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 и формами, учат их называть,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изображать).</w:t>
            </w:r>
          </w:p>
        </w:tc>
        <w:tc>
          <w:tcPr>
            <w:tcW w:w="1134" w:type="dxa"/>
          </w:tcPr>
          <w:p w14:paraId="4C09CF4A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4B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4C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4D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4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5A" w14:textId="77777777" w:rsidTr="00D312BA">
        <w:tc>
          <w:tcPr>
            <w:tcW w:w="1809" w:type="dxa"/>
            <w:vMerge/>
            <w:vAlign w:val="center"/>
          </w:tcPr>
          <w:p w14:paraId="4C09CF50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51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развивают у детей</w:t>
            </w:r>
          </w:p>
          <w:p w14:paraId="4C09CF52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представления: учат</w:t>
            </w:r>
          </w:p>
          <w:p w14:paraId="4C09CF53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взаимное расположение</w:t>
            </w:r>
          </w:p>
          <w:p w14:paraId="4C09CF54" w14:textId="77777777" w:rsidR="00375255" w:rsidRPr="005D4024" w:rsidRDefault="00375255" w:rsidP="002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(«верх-низ», «над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-под», «рядом</w:t>
            </w:r>
            <w:proofErr w:type="gramStart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справа», «слева» и др.); ориентироваться в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 (по словесной инструкции,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плану, схемам </w:t>
            </w:r>
          </w:p>
        </w:tc>
        <w:tc>
          <w:tcPr>
            <w:tcW w:w="1134" w:type="dxa"/>
          </w:tcPr>
          <w:p w14:paraId="4C09CF55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5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57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58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59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63" w14:textId="77777777" w:rsidTr="00D312BA">
        <w:trPr>
          <w:trHeight w:val="1760"/>
        </w:trPr>
        <w:tc>
          <w:tcPr>
            <w:tcW w:w="1809" w:type="dxa"/>
            <w:vMerge/>
            <w:vAlign w:val="center"/>
          </w:tcPr>
          <w:p w14:paraId="4C09CF5B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5C" w14:textId="77777777" w:rsidR="00375255" w:rsidRDefault="0037525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представлений о времени и способах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измерения (знакомят с основным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временными интервалами: минута, </w:t>
            </w:r>
            <w:proofErr w:type="gramStart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,день</w:t>
            </w:r>
            <w:proofErr w:type="gramEnd"/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неделя, месяц, год; временными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соотношениями: вчера, сегодня, завтра,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раньше, позже; рассказывают об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времени по часам и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календарю).</w:t>
            </w:r>
          </w:p>
          <w:p w14:paraId="4C09CF5D" w14:textId="77777777" w:rsidR="00375255" w:rsidRPr="005D4024" w:rsidRDefault="00375255" w:rsidP="0037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5E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5F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60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61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62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6B" w14:textId="77777777" w:rsidTr="00D312BA">
        <w:tc>
          <w:tcPr>
            <w:tcW w:w="1809" w:type="dxa"/>
            <w:vMerge/>
            <w:vAlign w:val="center"/>
          </w:tcPr>
          <w:p w14:paraId="4C09CF64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65" w14:textId="77777777" w:rsidR="00375255" w:rsidRPr="005D4024" w:rsidRDefault="0037525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134" w:type="dxa"/>
          </w:tcPr>
          <w:p w14:paraId="4C09CF6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67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68" w14:textId="77777777" w:rsidR="0037525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C09CF69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6A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73" w14:textId="77777777" w:rsidTr="00D312BA">
        <w:tc>
          <w:tcPr>
            <w:tcW w:w="1809" w:type="dxa"/>
            <w:vMerge/>
            <w:vAlign w:val="center"/>
          </w:tcPr>
          <w:p w14:paraId="4C09CF6C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6D" w14:textId="77777777" w:rsidR="00375255" w:rsidRPr="005D4024" w:rsidRDefault="0037525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приобщают детей к театральной культуре </w:t>
            </w:r>
          </w:p>
        </w:tc>
        <w:tc>
          <w:tcPr>
            <w:tcW w:w="1134" w:type="dxa"/>
          </w:tcPr>
          <w:p w14:paraId="4C09CF6E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6F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70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71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72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55" w14:paraId="4C09CF7B" w14:textId="77777777" w:rsidTr="00D312BA">
        <w:tc>
          <w:tcPr>
            <w:tcW w:w="1809" w:type="dxa"/>
            <w:vMerge/>
            <w:vAlign w:val="center"/>
          </w:tcPr>
          <w:p w14:paraId="4C09CF74" w14:textId="77777777" w:rsidR="00375255" w:rsidRPr="005D4024" w:rsidRDefault="0037525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75" w14:textId="77777777" w:rsidR="00375255" w:rsidRPr="005D4024" w:rsidRDefault="0037525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способностей детей в театрализованной деятельности </w:t>
            </w:r>
          </w:p>
        </w:tc>
        <w:tc>
          <w:tcPr>
            <w:tcW w:w="1134" w:type="dxa"/>
          </w:tcPr>
          <w:p w14:paraId="4C09CF76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09CF77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78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79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7A" w14:textId="77777777" w:rsidR="00375255" w:rsidRDefault="0037525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83" w14:textId="77777777" w:rsidTr="00D312BA">
        <w:tc>
          <w:tcPr>
            <w:tcW w:w="1809" w:type="dxa"/>
            <w:vMerge w:val="restart"/>
            <w:vAlign w:val="center"/>
          </w:tcPr>
          <w:p w14:paraId="4C09CF7C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8789" w:type="dxa"/>
            <w:vAlign w:val="center"/>
          </w:tcPr>
          <w:p w14:paraId="4C09CF7D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приобщают детей к театральной культуре </w:t>
            </w:r>
          </w:p>
        </w:tc>
        <w:tc>
          <w:tcPr>
            <w:tcW w:w="1134" w:type="dxa"/>
          </w:tcPr>
          <w:p w14:paraId="4C09CF7E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7F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8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8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8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8B" w14:textId="77777777" w:rsidTr="00D312BA">
        <w:tc>
          <w:tcPr>
            <w:tcW w:w="1809" w:type="dxa"/>
            <w:vMerge/>
            <w:vAlign w:val="center"/>
          </w:tcPr>
          <w:p w14:paraId="4C09CF84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85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способностей детей в театрализованной деятельности </w:t>
            </w:r>
          </w:p>
        </w:tc>
        <w:tc>
          <w:tcPr>
            <w:tcW w:w="1134" w:type="dxa"/>
          </w:tcPr>
          <w:p w14:paraId="4C09CF86" w14:textId="77777777" w:rsidR="003A0F36" w:rsidRDefault="00387F65" w:rsidP="00B1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87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8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8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8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93" w14:textId="77777777" w:rsidTr="00D312BA">
        <w:tc>
          <w:tcPr>
            <w:tcW w:w="1809" w:type="dxa"/>
            <w:vMerge/>
            <w:vAlign w:val="center"/>
          </w:tcPr>
          <w:p w14:paraId="4C09CF8C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8D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творческой активности и самореализации детей в</w:t>
            </w:r>
            <w:r w:rsidR="0028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 </w:t>
            </w:r>
          </w:p>
        </w:tc>
        <w:tc>
          <w:tcPr>
            <w:tcW w:w="1134" w:type="dxa"/>
          </w:tcPr>
          <w:p w14:paraId="4C09CF8E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8F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9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9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9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9B" w14:textId="77777777" w:rsidTr="00D312BA">
        <w:tc>
          <w:tcPr>
            <w:tcW w:w="1809" w:type="dxa"/>
            <w:vMerge/>
            <w:vAlign w:val="center"/>
          </w:tcPr>
          <w:p w14:paraId="4C09CF94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95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</w:tc>
        <w:tc>
          <w:tcPr>
            <w:tcW w:w="1134" w:type="dxa"/>
          </w:tcPr>
          <w:p w14:paraId="4C09CF96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97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9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9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9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A3" w14:textId="77777777" w:rsidTr="00D312BA">
        <w:tc>
          <w:tcPr>
            <w:tcW w:w="1809" w:type="dxa"/>
            <w:vMerge/>
            <w:vAlign w:val="center"/>
          </w:tcPr>
          <w:p w14:paraId="4C09CF9C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9D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</w:t>
            </w:r>
          </w:p>
        </w:tc>
        <w:tc>
          <w:tcPr>
            <w:tcW w:w="1134" w:type="dxa"/>
          </w:tcPr>
          <w:p w14:paraId="4C09CF9E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9F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A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A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A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AB" w14:textId="77777777" w:rsidTr="00D312BA">
        <w:tc>
          <w:tcPr>
            <w:tcW w:w="1809" w:type="dxa"/>
            <w:vMerge/>
            <w:vAlign w:val="center"/>
          </w:tcPr>
          <w:p w14:paraId="4C09CFA4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A5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134" w:type="dxa"/>
          </w:tcPr>
          <w:p w14:paraId="4C09CFA6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A7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A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A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A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B3" w14:textId="77777777" w:rsidTr="00D312BA">
        <w:tc>
          <w:tcPr>
            <w:tcW w:w="1809" w:type="dxa"/>
            <w:vMerge w:val="restart"/>
            <w:vAlign w:val="center"/>
          </w:tcPr>
          <w:p w14:paraId="4C09CFAC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и речевой деятельности</w:t>
            </w:r>
          </w:p>
        </w:tc>
        <w:tc>
          <w:tcPr>
            <w:tcW w:w="8789" w:type="dxa"/>
            <w:vAlign w:val="center"/>
          </w:tcPr>
          <w:p w14:paraId="4C09CFAD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Сотрудники создают условия для развития у детей речевого общения со взрослыми и сверстниками </w:t>
            </w:r>
          </w:p>
        </w:tc>
        <w:tc>
          <w:tcPr>
            <w:tcW w:w="1134" w:type="dxa"/>
          </w:tcPr>
          <w:p w14:paraId="4C09CFAE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AF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B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B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B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BB" w14:textId="77777777" w:rsidTr="00D312BA">
        <w:tc>
          <w:tcPr>
            <w:tcW w:w="1809" w:type="dxa"/>
            <w:vMerge/>
            <w:vAlign w:val="center"/>
          </w:tcPr>
          <w:p w14:paraId="4C09CFB4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B5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</w:tc>
        <w:tc>
          <w:tcPr>
            <w:tcW w:w="1134" w:type="dxa"/>
          </w:tcPr>
          <w:p w14:paraId="4C09CFB6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B7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B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B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B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C3" w14:textId="77777777" w:rsidTr="00D312BA">
        <w:tc>
          <w:tcPr>
            <w:tcW w:w="1809" w:type="dxa"/>
            <w:vMerge/>
            <w:vAlign w:val="center"/>
          </w:tcPr>
          <w:p w14:paraId="4C09CFBC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BD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поощряют речевое творчество детей </w:t>
            </w:r>
          </w:p>
        </w:tc>
        <w:tc>
          <w:tcPr>
            <w:tcW w:w="1134" w:type="dxa"/>
          </w:tcPr>
          <w:p w14:paraId="4C09CFBE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BF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C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C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C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CC" w14:textId="77777777" w:rsidTr="00D312BA">
        <w:tc>
          <w:tcPr>
            <w:tcW w:w="1809" w:type="dxa"/>
            <w:vMerge/>
            <w:vAlign w:val="center"/>
          </w:tcPr>
          <w:p w14:paraId="4C09CFC4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C5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</w:t>
            </w:r>
          </w:p>
          <w:p w14:paraId="4C09CFC6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правильной речи </w:t>
            </w:r>
          </w:p>
        </w:tc>
        <w:tc>
          <w:tcPr>
            <w:tcW w:w="1134" w:type="dxa"/>
          </w:tcPr>
          <w:p w14:paraId="4C09CFC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C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C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C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C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D4" w14:textId="77777777" w:rsidTr="00D312BA">
        <w:tc>
          <w:tcPr>
            <w:tcW w:w="1809" w:type="dxa"/>
            <w:vMerge/>
            <w:vAlign w:val="center"/>
          </w:tcPr>
          <w:p w14:paraId="4C09CFC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CE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речевого мышления детей</w:t>
            </w:r>
          </w:p>
        </w:tc>
        <w:tc>
          <w:tcPr>
            <w:tcW w:w="1134" w:type="dxa"/>
          </w:tcPr>
          <w:p w14:paraId="4C09CFC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D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D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D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D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DC" w14:textId="77777777" w:rsidTr="00D312BA">
        <w:tc>
          <w:tcPr>
            <w:tcW w:w="1809" w:type="dxa"/>
            <w:vMerge/>
            <w:vAlign w:val="center"/>
          </w:tcPr>
          <w:p w14:paraId="4C09CFD5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D6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у детей планирующей и регулирующей функции речи </w:t>
            </w:r>
          </w:p>
        </w:tc>
        <w:tc>
          <w:tcPr>
            <w:tcW w:w="1134" w:type="dxa"/>
          </w:tcPr>
          <w:p w14:paraId="4C09CFD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D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D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D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D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E4" w14:textId="77777777" w:rsidTr="00D312BA">
        <w:tc>
          <w:tcPr>
            <w:tcW w:w="1809" w:type="dxa"/>
            <w:vMerge/>
            <w:vAlign w:val="center"/>
          </w:tcPr>
          <w:p w14:paraId="4C09CFD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DE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обучения детей второму языку </w:t>
            </w:r>
          </w:p>
        </w:tc>
        <w:tc>
          <w:tcPr>
            <w:tcW w:w="1134" w:type="dxa"/>
          </w:tcPr>
          <w:p w14:paraId="4C09CFD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E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E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E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E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EC" w14:textId="77777777" w:rsidTr="00D312BA">
        <w:tc>
          <w:tcPr>
            <w:tcW w:w="1809" w:type="dxa"/>
            <w:vMerge w:val="restart"/>
            <w:vAlign w:val="center"/>
          </w:tcPr>
          <w:p w14:paraId="4C09CFE5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8789" w:type="dxa"/>
            <w:vAlign w:val="center"/>
          </w:tcPr>
          <w:p w14:paraId="4C09CFE6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создают условия для развития у детей положительного самоощущения, уверенности в себе, чувства собственного достоинства </w:t>
            </w:r>
          </w:p>
        </w:tc>
        <w:tc>
          <w:tcPr>
            <w:tcW w:w="1134" w:type="dxa"/>
          </w:tcPr>
          <w:p w14:paraId="4C09CFE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E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E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E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E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F4" w14:textId="77777777" w:rsidTr="00D312BA">
        <w:tc>
          <w:tcPr>
            <w:tcW w:w="1809" w:type="dxa"/>
            <w:vMerge/>
            <w:vAlign w:val="center"/>
          </w:tcPr>
          <w:p w14:paraId="4C09CFE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EE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14:paraId="4C09CFE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F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F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F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F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CFFC" w14:textId="77777777" w:rsidTr="00D312BA">
        <w:tc>
          <w:tcPr>
            <w:tcW w:w="1809" w:type="dxa"/>
            <w:vMerge/>
            <w:vAlign w:val="center"/>
          </w:tcPr>
          <w:p w14:paraId="4C09CFF5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F6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14:paraId="4C09CFF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CFF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CFF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CFF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CFF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D004" w14:textId="77777777" w:rsidTr="00D312BA">
        <w:tc>
          <w:tcPr>
            <w:tcW w:w="1809" w:type="dxa"/>
            <w:vMerge/>
            <w:vAlign w:val="center"/>
          </w:tcPr>
          <w:p w14:paraId="4C09CFF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CFFE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14:paraId="4C09CFF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0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0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0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0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D00C" w14:textId="77777777" w:rsidTr="00D312BA">
        <w:tc>
          <w:tcPr>
            <w:tcW w:w="1809" w:type="dxa"/>
            <w:vMerge/>
            <w:vAlign w:val="center"/>
          </w:tcPr>
          <w:p w14:paraId="4C09D005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06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14:paraId="4C09D00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0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0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0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0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D014" w14:textId="77777777" w:rsidTr="00D312BA">
        <w:tc>
          <w:tcPr>
            <w:tcW w:w="1809" w:type="dxa"/>
            <w:vMerge/>
            <w:vAlign w:val="center"/>
          </w:tcPr>
          <w:p w14:paraId="4C09D00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0E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134" w:type="dxa"/>
          </w:tcPr>
          <w:p w14:paraId="4C09D00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1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1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1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1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D01C" w14:textId="77777777" w:rsidTr="00D312BA">
        <w:tc>
          <w:tcPr>
            <w:tcW w:w="1809" w:type="dxa"/>
            <w:vMerge/>
            <w:vAlign w:val="center"/>
          </w:tcPr>
          <w:p w14:paraId="4C09D015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16" w14:textId="77777777" w:rsidR="003A0F36" w:rsidRPr="005D4024" w:rsidRDefault="003A0F36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создают предпосылки для развития у детей гражданского самосознания </w:t>
            </w:r>
          </w:p>
        </w:tc>
        <w:tc>
          <w:tcPr>
            <w:tcW w:w="1134" w:type="dxa"/>
          </w:tcPr>
          <w:p w14:paraId="4C09D017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18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19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1A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1B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36" w14:paraId="4C09D024" w14:textId="77777777" w:rsidTr="00D312BA">
        <w:tc>
          <w:tcPr>
            <w:tcW w:w="1809" w:type="dxa"/>
            <w:vMerge/>
            <w:vAlign w:val="center"/>
          </w:tcPr>
          <w:p w14:paraId="4C09D01D" w14:textId="77777777" w:rsidR="003A0F36" w:rsidRPr="005D4024" w:rsidRDefault="003A0F36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1E" w14:textId="77777777" w:rsidR="003A0F36" w:rsidRPr="005D4024" w:rsidRDefault="003A0F36" w:rsidP="003A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134" w:type="dxa"/>
          </w:tcPr>
          <w:p w14:paraId="4C09D01F" w14:textId="77777777" w:rsidR="003A0F36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20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21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22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23" w14:textId="77777777" w:rsidR="003A0F36" w:rsidRDefault="003A0F36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2D" w14:textId="77777777" w:rsidTr="00D312BA">
        <w:tc>
          <w:tcPr>
            <w:tcW w:w="1809" w:type="dxa"/>
            <w:vMerge w:val="restart"/>
            <w:vAlign w:val="center"/>
          </w:tcPr>
          <w:p w14:paraId="4C09D025" w14:textId="77777777" w:rsidR="00283635" w:rsidRPr="005D4024" w:rsidRDefault="00283635" w:rsidP="003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  <w:p w14:paraId="4C09D026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vAlign w:val="center"/>
          </w:tcPr>
          <w:p w14:paraId="4C09D027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способствуют становлению у детей ценностей здорового образа жизни </w:t>
            </w:r>
          </w:p>
        </w:tc>
        <w:tc>
          <w:tcPr>
            <w:tcW w:w="1134" w:type="dxa"/>
          </w:tcPr>
          <w:p w14:paraId="4C09D028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29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2A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2B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2C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35" w14:textId="77777777" w:rsidTr="00D312BA">
        <w:tc>
          <w:tcPr>
            <w:tcW w:w="1809" w:type="dxa"/>
            <w:vMerge/>
            <w:vAlign w:val="center"/>
          </w:tcPr>
          <w:p w14:paraId="4C09D02E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2F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</w:p>
        </w:tc>
        <w:tc>
          <w:tcPr>
            <w:tcW w:w="1134" w:type="dxa"/>
          </w:tcPr>
          <w:p w14:paraId="4C09D030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31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32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33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34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3D" w14:textId="77777777" w:rsidTr="00D312BA">
        <w:tc>
          <w:tcPr>
            <w:tcW w:w="1809" w:type="dxa"/>
            <w:vMerge/>
            <w:vAlign w:val="center"/>
          </w:tcPr>
          <w:p w14:paraId="4C09D036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37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</w:p>
        </w:tc>
        <w:tc>
          <w:tcPr>
            <w:tcW w:w="1134" w:type="dxa"/>
          </w:tcPr>
          <w:p w14:paraId="4C09D038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39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3A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3B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3C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45" w14:textId="77777777" w:rsidTr="00D312BA">
        <w:tc>
          <w:tcPr>
            <w:tcW w:w="1809" w:type="dxa"/>
            <w:vMerge/>
            <w:vAlign w:val="center"/>
          </w:tcPr>
          <w:p w14:paraId="4C09D03E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3F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творческого самовыражения детей в процессе физической активности </w:t>
            </w:r>
          </w:p>
        </w:tc>
        <w:tc>
          <w:tcPr>
            <w:tcW w:w="1134" w:type="dxa"/>
          </w:tcPr>
          <w:p w14:paraId="4C09D040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41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42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43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44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4D" w14:textId="77777777" w:rsidTr="00D312BA">
        <w:tc>
          <w:tcPr>
            <w:tcW w:w="1809" w:type="dxa"/>
            <w:vMerge/>
            <w:vAlign w:val="center"/>
          </w:tcPr>
          <w:p w14:paraId="4C09D046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47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 ведется систематическая работа с часто и длите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болеющими детьми и т.п.).</w:t>
            </w:r>
          </w:p>
        </w:tc>
        <w:tc>
          <w:tcPr>
            <w:tcW w:w="1134" w:type="dxa"/>
          </w:tcPr>
          <w:p w14:paraId="4C09D048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49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4A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4B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4C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635" w14:paraId="4C09D055" w14:textId="77777777" w:rsidTr="00D312BA">
        <w:trPr>
          <w:trHeight w:val="734"/>
        </w:trPr>
        <w:tc>
          <w:tcPr>
            <w:tcW w:w="1809" w:type="dxa"/>
            <w:vMerge/>
            <w:vAlign w:val="center"/>
          </w:tcPr>
          <w:p w14:paraId="4C09D04E" w14:textId="77777777" w:rsidR="00283635" w:rsidRPr="005D4024" w:rsidRDefault="00283635" w:rsidP="003A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4C09D04F" w14:textId="77777777" w:rsidR="00283635" w:rsidRPr="005D4024" w:rsidRDefault="00283635" w:rsidP="0028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детей организовано в соответствии с медицинскими требованиями </w:t>
            </w:r>
          </w:p>
        </w:tc>
        <w:tc>
          <w:tcPr>
            <w:tcW w:w="1134" w:type="dxa"/>
          </w:tcPr>
          <w:p w14:paraId="4C09D050" w14:textId="77777777" w:rsidR="00283635" w:rsidRDefault="00387F6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C09D051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09D052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9D053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09D054" w14:textId="77777777" w:rsidR="00283635" w:rsidRDefault="00283635" w:rsidP="003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9D056" w14:textId="77777777" w:rsidR="00FA5E79" w:rsidRPr="005D4024" w:rsidRDefault="00FA5E79" w:rsidP="003A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78A19" w14:textId="5B7EA0FD" w:rsidR="001A263F" w:rsidRPr="001A263F" w:rsidRDefault="001A263F" w:rsidP="001A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9639"/>
      </w:tblGrid>
      <w:tr w:rsidR="002769DC" w:rsidRPr="002769DC" w14:paraId="4C09D05C" w14:textId="77777777" w:rsidTr="005803EF">
        <w:tc>
          <w:tcPr>
            <w:tcW w:w="1688" w:type="dxa"/>
          </w:tcPr>
          <w:p w14:paraId="4C09D058" w14:textId="77777777" w:rsidR="002769DC" w:rsidRPr="002769DC" w:rsidRDefault="002769DC" w:rsidP="00276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2044" w:type="dxa"/>
          </w:tcPr>
          <w:p w14:paraId="4C09D059" w14:textId="77777777" w:rsidR="002769DC" w:rsidRPr="002769DC" w:rsidRDefault="002769DC" w:rsidP="00276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88" w:type="dxa"/>
          </w:tcPr>
          <w:p w14:paraId="4C09D05A" w14:textId="23EC84BA" w:rsidR="002769DC" w:rsidRPr="002769DC" w:rsidRDefault="00E758BF" w:rsidP="00276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Т.М.</w:t>
            </w:r>
          </w:p>
        </w:tc>
        <w:tc>
          <w:tcPr>
            <w:tcW w:w="9639" w:type="dxa"/>
          </w:tcPr>
          <w:p w14:paraId="4C09D05B" w14:textId="7DF01B2E" w:rsidR="002769DC" w:rsidRPr="002769DC" w:rsidRDefault="002769DC" w:rsidP="00276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A26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769DC" w:rsidRPr="002769DC" w14:paraId="4C09D061" w14:textId="77777777" w:rsidTr="005803EF">
        <w:tc>
          <w:tcPr>
            <w:tcW w:w="1688" w:type="dxa"/>
          </w:tcPr>
          <w:p w14:paraId="4C09D05D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  <w:tc>
          <w:tcPr>
            <w:tcW w:w="2044" w:type="dxa"/>
          </w:tcPr>
          <w:p w14:paraId="4C09D05E" w14:textId="2CBBB699" w:rsidR="001A263F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ст.воспитател</w:t>
            </w:r>
            <w:r w:rsidR="001A26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188" w:type="dxa"/>
          </w:tcPr>
          <w:p w14:paraId="4C09D05F" w14:textId="424E2525" w:rsidR="002769DC" w:rsidRPr="002769DC" w:rsidRDefault="00E758BF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2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4C09D060" w14:textId="6BF97291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E18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5E1809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="005E1809">
              <w:rPr>
                <w:rFonts w:ascii="Times New Roman" w:hAnsi="Times New Roman" w:cs="Times New Roman"/>
                <w:sz w:val="24"/>
                <w:szCs w:val="24"/>
              </w:rPr>
              <w:t>. по физ</w:t>
            </w:r>
            <w:r w:rsidR="00B6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80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="00B636DE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="005E1809">
              <w:rPr>
                <w:rFonts w:ascii="Times New Roman" w:hAnsi="Times New Roman" w:cs="Times New Roman"/>
                <w:sz w:val="24"/>
                <w:szCs w:val="24"/>
              </w:rPr>
              <w:t xml:space="preserve">      Мустафина Н.Н.    _____</w:t>
            </w:r>
            <w:r w:rsidR="005803E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769DC" w:rsidRPr="002769DC" w14:paraId="4C09D066" w14:textId="77777777" w:rsidTr="005803EF">
        <w:tc>
          <w:tcPr>
            <w:tcW w:w="1688" w:type="dxa"/>
          </w:tcPr>
          <w:p w14:paraId="4C09D062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C09D063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9D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</w:tcPr>
          <w:p w14:paraId="4C09D064" w14:textId="3A9F4329" w:rsidR="002769DC" w:rsidRPr="002769DC" w:rsidRDefault="00E758BF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М.В.</w:t>
            </w:r>
          </w:p>
        </w:tc>
        <w:tc>
          <w:tcPr>
            <w:tcW w:w="9639" w:type="dxa"/>
          </w:tcPr>
          <w:p w14:paraId="57B5A3BF" w14:textId="1ED79050" w:rsidR="005803EF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803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5803E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580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5803EF"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="005803EF">
              <w:rPr>
                <w:rFonts w:ascii="Times New Roman" w:hAnsi="Times New Roman" w:cs="Times New Roman"/>
                <w:sz w:val="24"/>
                <w:szCs w:val="24"/>
              </w:rPr>
              <w:t xml:space="preserve"> Ф.Л</w:t>
            </w:r>
            <w:r w:rsidR="00B636DE">
              <w:rPr>
                <w:rFonts w:ascii="Times New Roman" w:hAnsi="Times New Roman" w:cs="Times New Roman"/>
                <w:sz w:val="24"/>
                <w:szCs w:val="24"/>
              </w:rPr>
              <w:t>.     ___________</w:t>
            </w:r>
          </w:p>
          <w:p w14:paraId="4C09D065" w14:textId="6E57CC65" w:rsidR="002769DC" w:rsidRPr="002769DC" w:rsidRDefault="002769DC" w:rsidP="00B636DE">
            <w:pPr>
              <w:tabs>
                <w:tab w:val="left" w:pos="2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C" w:rsidRPr="002769DC" w14:paraId="4C09D06B" w14:textId="77777777" w:rsidTr="005803EF">
        <w:tc>
          <w:tcPr>
            <w:tcW w:w="1688" w:type="dxa"/>
          </w:tcPr>
          <w:p w14:paraId="4C09D067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C09D068" w14:textId="07A66EE3" w:rsidR="002769DC" w:rsidRPr="002769DC" w:rsidRDefault="00C62882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88" w:type="dxa"/>
          </w:tcPr>
          <w:p w14:paraId="4C09D069" w14:textId="451BAE9A" w:rsidR="002769DC" w:rsidRPr="002769DC" w:rsidRDefault="00C62882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  <w:tc>
          <w:tcPr>
            <w:tcW w:w="9639" w:type="dxa"/>
          </w:tcPr>
          <w:p w14:paraId="4C09D06A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769DC" w:rsidRPr="002769DC" w14:paraId="4C09D070" w14:textId="77777777" w:rsidTr="005803EF">
        <w:tc>
          <w:tcPr>
            <w:tcW w:w="1688" w:type="dxa"/>
          </w:tcPr>
          <w:p w14:paraId="4C09D06C" w14:textId="77777777" w:rsidR="002769DC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49A4D2E" w14:textId="6B0EDB54" w:rsidR="00C62882" w:rsidRDefault="00C62882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9DC" w:rsidRPr="002769DC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2769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C09D06D" w14:textId="7C5E3168" w:rsidR="00F37C36" w:rsidRPr="002769DC" w:rsidRDefault="00F37C36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C09D06E" w14:textId="60571C6F" w:rsidR="00F37C36" w:rsidRPr="002769DC" w:rsidRDefault="00C62882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А.С.</w:t>
            </w:r>
            <w:r w:rsidR="00F37C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639" w:type="dxa"/>
          </w:tcPr>
          <w:p w14:paraId="4C09D06F" w14:textId="4B72D664" w:rsidR="00C62882" w:rsidRPr="002769DC" w:rsidRDefault="002769DC" w:rsidP="00B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803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4C09D071" w14:textId="77777777" w:rsidR="00BD7D3D" w:rsidRPr="002769DC" w:rsidRDefault="00BD7D3D" w:rsidP="003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9D072" w14:textId="77777777" w:rsidR="00BD7D3D" w:rsidRDefault="00BD7D3D" w:rsidP="003A0F36">
      <w:pPr>
        <w:spacing w:after="0" w:line="240" w:lineRule="auto"/>
      </w:pPr>
    </w:p>
    <w:sectPr w:rsidR="00BD7D3D" w:rsidSect="00D312BA">
      <w:pgSz w:w="16834" w:h="11909" w:orient="landscape"/>
      <w:pgMar w:top="284" w:right="720" w:bottom="426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4D"/>
    <w:rsid w:val="000971C7"/>
    <w:rsid w:val="00125859"/>
    <w:rsid w:val="00143DC5"/>
    <w:rsid w:val="00190CDE"/>
    <w:rsid w:val="001A263F"/>
    <w:rsid w:val="001E7E82"/>
    <w:rsid w:val="002769DC"/>
    <w:rsid w:val="00283635"/>
    <w:rsid w:val="002A0257"/>
    <w:rsid w:val="0030245A"/>
    <w:rsid w:val="00343E54"/>
    <w:rsid w:val="00375255"/>
    <w:rsid w:val="00387F65"/>
    <w:rsid w:val="003A0F36"/>
    <w:rsid w:val="003C3D0D"/>
    <w:rsid w:val="003F1459"/>
    <w:rsid w:val="00470F71"/>
    <w:rsid w:val="005803EF"/>
    <w:rsid w:val="005E1809"/>
    <w:rsid w:val="006134CE"/>
    <w:rsid w:val="006876FA"/>
    <w:rsid w:val="006D4B0C"/>
    <w:rsid w:val="00733D05"/>
    <w:rsid w:val="00817D73"/>
    <w:rsid w:val="00825CE9"/>
    <w:rsid w:val="0095359C"/>
    <w:rsid w:val="00957FF8"/>
    <w:rsid w:val="009C6576"/>
    <w:rsid w:val="009C6923"/>
    <w:rsid w:val="00A2634D"/>
    <w:rsid w:val="00A7788D"/>
    <w:rsid w:val="00AB2A04"/>
    <w:rsid w:val="00AE3A94"/>
    <w:rsid w:val="00AF5392"/>
    <w:rsid w:val="00B10032"/>
    <w:rsid w:val="00B636DE"/>
    <w:rsid w:val="00BD7D3D"/>
    <w:rsid w:val="00C62882"/>
    <w:rsid w:val="00D04C13"/>
    <w:rsid w:val="00D312BA"/>
    <w:rsid w:val="00D70B4C"/>
    <w:rsid w:val="00E0252A"/>
    <w:rsid w:val="00E758BF"/>
    <w:rsid w:val="00F37C36"/>
    <w:rsid w:val="00FA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CE61"/>
  <w15:docId w15:val="{87609041-2F8F-4F09-8588-706E93BB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4D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F14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145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F145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F145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99"/>
    <w:qFormat/>
    <w:rsid w:val="003F1459"/>
    <w:rPr>
      <w:rFonts w:ascii="Times New Roman" w:hAnsi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1459"/>
    <w:rPr>
      <w:rFonts w:ascii="Times New Roman" w:hAnsi="Times New Roman"/>
      <w:lang w:eastAsia="ru-RU"/>
    </w:rPr>
  </w:style>
  <w:style w:type="paragraph" w:styleId="a7">
    <w:name w:val="List Paragraph"/>
    <w:basedOn w:val="a"/>
    <w:uiPriority w:val="99"/>
    <w:qFormat/>
    <w:rsid w:val="003F1459"/>
    <w:pPr>
      <w:ind w:left="720"/>
    </w:pPr>
  </w:style>
  <w:style w:type="table" w:styleId="a8">
    <w:name w:val="Table Grid"/>
    <w:basedOn w:val="a1"/>
    <w:uiPriority w:val="59"/>
    <w:rsid w:val="00FA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Алексей</cp:lastModifiedBy>
  <cp:revision>26</cp:revision>
  <cp:lastPrinted>2017-04-26T13:33:00Z</cp:lastPrinted>
  <dcterms:created xsi:type="dcterms:W3CDTF">2017-04-16T13:22:00Z</dcterms:created>
  <dcterms:modified xsi:type="dcterms:W3CDTF">2023-04-19T06:08:00Z</dcterms:modified>
</cp:coreProperties>
</file>